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9" w14:textId="313154DA" w:rsidR="00A600BC" w:rsidRPr="00E17AFF" w:rsidRDefault="00E17AF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CE30B8" w:rsidRPr="00E17AFF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</w:t>
      </w:r>
      <w:r w:rsidR="00326C4F" w:rsidRPr="00E17A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Web</w:t>
      </w:r>
      <w:r w:rsidR="00326C4F" w:rsidRPr="00E17A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6C4F" w:rsidRPr="00E17A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Lab</w:t>
      </w:r>
    </w:p>
    <w:p w14:paraId="0000000A" w14:textId="36076E22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Перманентный проект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Web.Lab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(далее по тексту </w:t>
      </w:r>
      <w:r w:rsidRPr="00CE30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«Web.Lab»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 с целью поиска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свежий идей </w:t>
      </w:r>
      <w:proofErr w:type="spellStart"/>
      <w:r w:rsidR="00326C4F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="00326C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сериалов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талантливых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дальнейшего сотрудничества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313FA946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326C4F" w:rsidRPr="00326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Lab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форма заявки, контактные сведения для представления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сценарных материалов </w:t>
      </w:r>
      <w:r>
        <w:rPr>
          <w:rFonts w:ascii="Times New Roman" w:eastAsia="Times New Roman" w:hAnsi="Times New Roman" w:cs="Times New Roman"/>
          <w:sz w:val="24"/>
          <w:szCs w:val="24"/>
        </w:rPr>
        <w:t>и юридически значимые сообщения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proofErr w:type="spellStart"/>
      <w:r w:rsidR="00E17AFF">
        <w:rPr>
          <w:rFonts w:ascii="Times New Roman" w:eastAsia="Times New Roman" w:hAnsi="Times New Roman" w:cs="Times New Roman"/>
          <w:sz w:val="24"/>
          <w:szCs w:val="24"/>
        </w:rPr>
        <w:t>Тейк</w:t>
      </w:r>
      <w:proofErr w:type="spellEnd"/>
      <w:r w:rsidR="00E17AFF">
        <w:rPr>
          <w:rFonts w:ascii="Times New Roman" w:eastAsia="Times New Roman" w:hAnsi="Times New Roman" w:cs="Times New Roman"/>
          <w:sz w:val="24"/>
          <w:szCs w:val="24"/>
        </w:rPr>
        <w:t xml:space="preserve"> энд </w:t>
      </w:r>
      <w:proofErr w:type="spellStart"/>
      <w:r w:rsidR="00E17AFF">
        <w:rPr>
          <w:rFonts w:ascii="Times New Roman" w:eastAsia="Times New Roman" w:hAnsi="Times New Roman" w:cs="Times New Roman"/>
          <w:sz w:val="24"/>
          <w:szCs w:val="24"/>
        </w:rPr>
        <w:t>шот</w:t>
      </w:r>
      <w:proofErr w:type="spellEnd"/>
      <w:r w:rsidR="00E17AFF">
        <w:rPr>
          <w:rFonts w:ascii="Times New Roman" w:eastAsia="Times New Roman" w:hAnsi="Times New Roman" w:cs="Times New Roman"/>
          <w:sz w:val="24"/>
          <w:szCs w:val="24"/>
        </w:rPr>
        <w:t>» (далее по тексту – «Организатор»)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числе, сведения о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текущих проектах</w:t>
      </w:r>
      <w:r>
        <w:rPr>
          <w:rFonts w:ascii="Times New Roman" w:eastAsia="Times New Roman" w:hAnsi="Times New Roman" w:cs="Times New Roman"/>
          <w:sz w:val="24"/>
          <w:szCs w:val="24"/>
        </w:rPr>
        <w:t>, размещаются на общедоступно</w:t>
      </w:r>
      <w:r>
        <w:rPr>
          <w:rFonts w:ascii="Times New Roman" w:eastAsia="Times New Roman" w:hAnsi="Times New Roman" w:cs="Times New Roman"/>
          <w:sz w:val="24"/>
          <w:szCs w:val="24"/>
        </w:rPr>
        <w:t>м сайте Организатора в сети Интернет по адресу www.take-shot.com/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2" w14:textId="2AAE6811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Автором сценарных материалов, присланных в 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326C4F" w:rsidRPr="00326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Lab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 может быть </w:t>
      </w:r>
      <w:r>
        <w:rPr>
          <w:rFonts w:ascii="Times New Roman" w:eastAsia="Times New Roman" w:hAnsi="Times New Roman" w:cs="Times New Roman"/>
          <w:sz w:val="24"/>
          <w:szCs w:val="24"/>
        </w:rPr>
        <w:t>люб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дееспособн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подачи сценария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исполнилось 18 лет. </w:t>
      </w:r>
    </w:p>
    <w:p w14:paraId="00000013" w14:textId="2D18C79C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и работы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>без географ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ических ограничений, но исключительно на русском языке. </w:t>
      </w:r>
    </w:p>
    <w:p w14:paraId="0AC07A54" w14:textId="684B556B" w:rsidR="00326C4F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подачи заявки необходимо заполнить регистрационную форму на сайте Организатора (www.take-shot.com/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предоставить Организатору сценарный пакет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-сериала (далее по тексту – «Сценарий»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14:paraId="00A440A5" w14:textId="77777777" w:rsidR="00326C4F" w:rsidRDefault="00326C4F" w:rsidP="0066086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синопсис сезона (описание развития основных сюжетных линий на протяжении всего первого сезона),</w:t>
      </w:r>
    </w:p>
    <w:p w14:paraId="0969664C" w14:textId="4C9134D0" w:rsidR="00660868" w:rsidRPr="00660868" w:rsidRDefault="00660868" w:rsidP="0066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описание персонажей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4" w14:textId="33BC4BF9" w:rsidR="00A600BC" w:rsidRDefault="00326C4F" w:rsidP="0066086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сценарий пилотной серии (сценарий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расписанным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сценами и диалогами). 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187948CF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редставить Сценарий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вправе только сам автор соответствующего сценария. </w:t>
      </w:r>
    </w:p>
    <w:p w14:paraId="00000016" w14:textId="462BC6E0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proofErr w:type="spellStart"/>
      <w:r w:rsidR="00326C4F">
        <w:rPr>
          <w:rFonts w:ascii="Times New Roman" w:eastAsia="Times New Roman" w:hAnsi="Times New Roman" w:cs="Times New Roman"/>
          <w:sz w:val="24"/>
          <w:szCs w:val="24"/>
        </w:rPr>
        <w:t>eb</w:t>
      </w:r>
      <w:proofErr w:type="spellEnd"/>
      <w:r w:rsidR="00326C4F" w:rsidRPr="00326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Lab</w:t>
      </w:r>
      <w:r w:rsidR="00326C4F" w:rsidRPr="00326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допускаются Сценарии, созданные не ранее 01.01.2019 г., по ко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торым не были поставлены фильмы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которые не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находятся на этапе разработки,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пре-</w:t>
      </w:r>
      <w:proofErr w:type="spellStart"/>
      <w:r w:rsidR="00326C4F">
        <w:rPr>
          <w:rFonts w:ascii="Times New Roman" w:eastAsia="Times New Roman" w:hAnsi="Times New Roman" w:cs="Times New Roman"/>
          <w:sz w:val="24"/>
          <w:szCs w:val="24"/>
        </w:rPr>
        <w:t>продакшена</w:t>
      </w:r>
      <w:proofErr w:type="spellEnd"/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326C4F">
        <w:rPr>
          <w:rFonts w:ascii="Times New Roman" w:eastAsia="Times New Roman" w:hAnsi="Times New Roman" w:cs="Times New Roman"/>
          <w:sz w:val="24"/>
          <w:szCs w:val="24"/>
        </w:rPr>
        <w:t>продакшена</w:t>
      </w:r>
      <w:proofErr w:type="spellEnd"/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 в других продюсерских компаниях.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0C59E00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proofErr w:type="spellStart"/>
      <w:r w:rsidR="00326C4F">
        <w:rPr>
          <w:rFonts w:ascii="Times New Roman" w:eastAsia="Times New Roman" w:hAnsi="Times New Roman" w:cs="Times New Roman"/>
          <w:sz w:val="24"/>
          <w:szCs w:val="24"/>
        </w:rPr>
        <w:t>eb</w:t>
      </w:r>
      <w:proofErr w:type="spellEnd"/>
      <w:r w:rsidR="00326C4F" w:rsidRPr="00326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Lab</w:t>
      </w:r>
      <w:r w:rsidR="00326C4F" w:rsidRPr="00326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допускаются: </w:t>
      </w:r>
    </w:p>
    <w:p w14:paraId="00000018" w14:textId="46E5CE5B" w:rsidR="00A600BC" w:rsidRDefault="00CE30B8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Сценарии, созданные по заказу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 других продюсеров или продюсерских компаний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9" w14:textId="67B5537C" w:rsidR="00A600BC" w:rsidRDefault="00CE30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Сценарии, получившие призы в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сценарных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конкурсах; </w:t>
      </w:r>
    </w:p>
    <w:p w14:paraId="0000001A" w14:textId="1ABB2F28" w:rsidR="00A600BC" w:rsidRDefault="00CE30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Сценарии, созданные в соавторстве (за исключением случаев, когда вместе с заявкой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предоставит письменное согласие всех соавторов сценария на участие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proofErr w:type="spellStart"/>
      <w:r w:rsidR="00326C4F">
        <w:rPr>
          <w:rFonts w:ascii="Times New Roman" w:eastAsia="Times New Roman" w:hAnsi="Times New Roman" w:cs="Times New Roman"/>
          <w:sz w:val="24"/>
          <w:szCs w:val="24"/>
        </w:rPr>
        <w:t>eb</w:t>
      </w:r>
      <w:proofErr w:type="spellEnd"/>
      <w:r w:rsidR="00326C4F" w:rsidRPr="00326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4F">
        <w:rPr>
          <w:rFonts w:ascii="Times New Roman" w:eastAsia="Times New Roman" w:hAnsi="Times New Roman" w:cs="Times New Roman"/>
          <w:sz w:val="24"/>
          <w:szCs w:val="24"/>
          <w:lang w:val="en-US"/>
        </w:rPr>
        <w:t>Lab</w:t>
      </w:r>
      <w:r w:rsidR="00326C4F" w:rsidRPr="00326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4F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настоящими Условиями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0000001B" w14:textId="681A52D0" w:rsidR="00A600BC" w:rsidRDefault="00CE30B8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Сценарии,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ены или отчуждены автором третьему лицу либо обременены каким-либо иным образом, исключающим использование сценария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законных основаниях без получения разрешения каких-либо лиц, кроме самого автора сценария. </w:t>
      </w:r>
    </w:p>
    <w:p w14:paraId="0000001D" w14:textId="53066632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Публикация Сценариев в полном объеме, в том числе на официальном сайте 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возможна исключительно с письменного согласия правообладателя. </w:t>
      </w:r>
    </w:p>
    <w:p w14:paraId="0000001E" w14:textId="17C6B7B6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Сценария </w:t>
      </w:r>
      <w:r>
        <w:rPr>
          <w:rFonts w:ascii="Times New Roman" w:eastAsia="Times New Roman" w:hAnsi="Times New Roman" w:cs="Times New Roman"/>
          <w:sz w:val="24"/>
          <w:szCs w:val="24"/>
        </w:rPr>
        <w:t>не налагает на участников каких-</w:t>
      </w:r>
      <w:r>
        <w:rPr>
          <w:rFonts w:ascii="Times New Roman" w:eastAsia="Times New Roman" w:hAnsi="Times New Roman" w:cs="Times New Roman"/>
          <w:sz w:val="24"/>
          <w:szCs w:val="24"/>
        </w:rPr>
        <w:t>либо обязательств и ограничений, связанных с использованием созданных ими Сценариев, до тех пор, пока участник не заключит с Организатором договор об отчуждении исключительного права на сценарий. Вместе с тем, в случае распоряжения участником правами на сц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енарий в период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момента подачи заявки до объявления победителей, вследствие чего Сценарий перестанет удовлетворять требованиям настоящ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</w:rPr>
        <w:t>, участник обязан незамедлительно отозвать Сценарий</w:t>
      </w:r>
      <w:r>
        <w:rPr>
          <w:rFonts w:ascii="Times New Roman" w:eastAsia="Times New Roman" w:hAnsi="Times New Roman" w:cs="Times New Roman"/>
          <w:sz w:val="24"/>
          <w:szCs w:val="24"/>
        </w:rPr>
        <w:t>, уведомив Организатора. Участник вправе 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звать ранее представленный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Сценарий в любое время. </w:t>
      </w:r>
    </w:p>
    <w:p w14:paraId="0000001F" w14:textId="14C94C28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Отказ автора Сценар</w:t>
      </w:r>
      <w:r>
        <w:rPr>
          <w:rFonts w:ascii="Times New Roman" w:eastAsia="Times New Roman" w:hAnsi="Times New Roman" w:cs="Times New Roman"/>
          <w:sz w:val="24"/>
          <w:szCs w:val="24"/>
        </w:rPr>
        <w:t>ия, выбранного Организатором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дальнейшей разработки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 заключения договора о приобретении 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4"/>
          <w:szCs w:val="24"/>
        </w:rPr>
        <w:t>прав на Сценарий</w:t>
      </w:r>
      <w:r>
        <w:rPr>
          <w:rFonts w:ascii="Times New Roman" w:eastAsia="Times New Roman" w:hAnsi="Times New Roman" w:cs="Times New Roman"/>
          <w:sz w:val="24"/>
          <w:szCs w:val="24"/>
        </w:rPr>
        <w:t>, означает отказ соответствующего участника от получения вознаграждения за Сценарий. При этом денежное вознаграждение без заключения догов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автору Сценария не может быть выплачено. </w:t>
      </w:r>
    </w:p>
    <w:p w14:paraId="00000020" w14:textId="7C3CBD2A" w:rsidR="00A600BC" w:rsidRDefault="00E17AF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1.12. Организатор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гарантиру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т, что не буд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т использовать и (или) передавать Сценарии третьим лицам без письменного согласия правообладателя, за исключением участников сценарной комиссии и сотрудников О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рганизатора, которым тексты Сценариев будут представлены для ознакомления. </w:t>
      </w:r>
    </w:p>
    <w:p w14:paraId="00000022" w14:textId="7B068898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Сценария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означает согласие 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 xml:space="preserve">автора сценария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осуществление Организатором сбора, хранения, обработки 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указанных в соответствующих заявке и (или) сценарии, и (или) дополнительно сообщенных Организатору,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числе, в машиночитаемой форме, для целей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налоговой, бухгалтерской и статистической отчетности. </w:t>
      </w:r>
      <w:proofErr w:type="gramEnd"/>
    </w:p>
    <w:p w14:paraId="00000024" w14:textId="1F040CE4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се условия подачи </w:t>
      </w:r>
      <w:r>
        <w:rPr>
          <w:rFonts w:ascii="Times New Roman" w:eastAsia="Times New Roman" w:hAnsi="Times New Roman" w:cs="Times New Roman"/>
          <w:sz w:val="24"/>
          <w:szCs w:val="24"/>
        </w:rPr>
        <w:t>Сценариев, указанные в настоящ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их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являются обязательными к исполнению. Предоставление Сценария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означает безоговорочное согласие 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 xml:space="preserve">автора </w:t>
      </w:r>
      <w:r>
        <w:rPr>
          <w:rFonts w:ascii="Times New Roman" w:eastAsia="Times New Roman" w:hAnsi="Times New Roman" w:cs="Times New Roman"/>
          <w:sz w:val="24"/>
          <w:szCs w:val="24"/>
        </w:rPr>
        <w:t>с настоящим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и Условиями</w:t>
      </w:r>
      <w:r>
        <w:rPr>
          <w:rFonts w:ascii="Times New Roman" w:eastAsia="Times New Roman" w:hAnsi="Times New Roman" w:cs="Times New Roman"/>
          <w:sz w:val="24"/>
          <w:szCs w:val="24"/>
        </w:rPr>
        <w:t>. 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лучае нарушения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к оформлению заявки, Сценария, несоответствия Сценария любому из требований настоящ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оставляет за собой право 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 xml:space="preserve">не рассматривать </w:t>
      </w:r>
      <w:r>
        <w:rPr>
          <w:rFonts w:ascii="Times New Roman" w:eastAsia="Times New Roman" w:hAnsi="Times New Roman" w:cs="Times New Roman"/>
          <w:sz w:val="24"/>
          <w:szCs w:val="24"/>
        </w:rPr>
        <w:t>Сценарий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3D589A46" w:rsidR="00A600BC" w:rsidRPr="00E17AFF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AFF">
        <w:rPr>
          <w:rFonts w:ascii="Times New Roman" w:eastAsia="Times New Roman" w:hAnsi="Times New Roman" w:cs="Times New Roman"/>
          <w:b/>
          <w:sz w:val="28"/>
          <w:szCs w:val="28"/>
        </w:rPr>
        <w:t>2. ПРАВ</w:t>
      </w:r>
      <w:r w:rsidRPr="00E17AFF">
        <w:rPr>
          <w:rFonts w:ascii="Times New Roman" w:eastAsia="Times New Roman" w:hAnsi="Times New Roman" w:cs="Times New Roman"/>
          <w:b/>
          <w:sz w:val="28"/>
          <w:szCs w:val="28"/>
        </w:rPr>
        <w:t xml:space="preserve">ИЛА </w:t>
      </w:r>
      <w:r w:rsidR="00E17AFF" w:rsidRPr="00E17AFF">
        <w:rPr>
          <w:rFonts w:ascii="Times New Roman" w:eastAsia="Times New Roman" w:hAnsi="Times New Roman" w:cs="Times New Roman"/>
          <w:b/>
          <w:sz w:val="28"/>
          <w:szCs w:val="28"/>
        </w:rPr>
        <w:t>ПОДАЧИ СЦЕНАРИЕВ</w:t>
      </w:r>
      <w:r w:rsidRPr="00E17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6" w14:textId="0FA0ADD8" w:rsidR="00A600BC" w:rsidRDefault="00E17AF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принимаются сценарии </w:t>
      </w:r>
      <w:proofErr w:type="spellStart"/>
      <w:r w:rsidR="00CE30B8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-сериалов, соответствующие следующим критериям: </w:t>
      </w:r>
    </w:p>
    <w:p w14:paraId="00000027" w14:textId="15C776A9" w:rsidR="00A600BC" w:rsidRDefault="00660868" w:rsidP="006608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  Жанр: любой, </w:t>
      </w:r>
    </w:p>
    <w:p w14:paraId="00000028" w14:textId="069E4285" w:rsidR="00A600BC" w:rsidRDefault="00E17AFF" w:rsidP="006608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 Хронометраж: хронометраж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каждой 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серии 5-12 минут, </w:t>
      </w:r>
    </w:p>
    <w:p w14:paraId="00000029" w14:textId="12D3C459" w:rsidR="00A600BC" w:rsidRDefault="00CE30B8" w:rsidP="006608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17A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сценарных материалов: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синопсис первого сезона и описание п</w:t>
      </w:r>
      <w:r>
        <w:rPr>
          <w:rFonts w:ascii="Times New Roman" w:eastAsia="Times New Roman" w:hAnsi="Times New Roman" w:cs="Times New Roman"/>
          <w:sz w:val="24"/>
          <w:szCs w:val="24"/>
        </w:rPr>
        <w:t>ерсонажей (в одном документе, совокупный объем 3-6 страниц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 сценарий первой серии. Материалы должны быть оформлены в документе с книжной ориентацией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стандартным шрифтом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12 кегль, </w:t>
      </w:r>
    </w:p>
    <w:p w14:paraId="0000002A" w14:textId="7A69C559" w:rsidR="00A600BC" w:rsidRDefault="00CE30B8" w:rsidP="006608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608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Степень готовности: готовый синопсис, о</w:t>
      </w:r>
      <w:r>
        <w:rPr>
          <w:rFonts w:ascii="Times New Roman" w:eastAsia="Times New Roman" w:hAnsi="Times New Roman" w:cs="Times New Roman"/>
          <w:sz w:val="24"/>
          <w:szCs w:val="24"/>
        </w:rPr>
        <w:t>писание персонажей и сценарий первой серии.</w:t>
      </w:r>
    </w:p>
    <w:p w14:paraId="0000002B" w14:textId="763FD435" w:rsidR="00A600BC" w:rsidRDefault="00660868" w:rsidP="006608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   Место действия: любое </w:t>
      </w:r>
    </w:p>
    <w:p w14:paraId="0000002C" w14:textId="28E5BD3D" w:rsidR="00A600BC" w:rsidRDefault="00660868" w:rsidP="006608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   Время действия: наше время </w:t>
      </w:r>
    </w:p>
    <w:p w14:paraId="0000002D" w14:textId="60B4477B" w:rsidR="00A600BC" w:rsidRDefault="00660868" w:rsidP="006608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   Критерии Сценария: реалистичность, актуальность</w:t>
      </w:r>
    </w:p>
    <w:p w14:paraId="0000002E" w14:textId="6897B7EB" w:rsidR="00A600BC" w:rsidRDefault="00660868" w:rsidP="006608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 Аудитория: без ограничений. Сценарий должен соответствовать требованиям, предусмотренным статьей 7 Федерального закона "О защите детей от информации, причиняющей вред их здоровью и развитию», требованиям Федерального закона «О противодействии экстрем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истской деятельности», Федерального закона "Об охране здоровья граждан от воздействия окружающего табачного дыма и последствий потребления табака». Сценарий не должен содержать рекламу каких-либо товаров и услуг. </w:t>
      </w:r>
    </w:p>
    <w:p w14:paraId="0000002F" w14:textId="5B456E51" w:rsidR="00A600BC" w:rsidRDefault="00660868" w:rsidP="006608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 xml:space="preserve"> Формат подачи сценарных материалов: </w:t>
      </w:r>
      <w:r w:rsidR="00CE30B8">
        <w:rPr>
          <w:rFonts w:ascii="Times New Roman" w:eastAsia="Times New Roman" w:hAnsi="Times New Roman" w:cs="Times New Roman"/>
          <w:sz w:val="24"/>
          <w:szCs w:val="24"/>
        </w:rPr>
        <w:t>сценарный формат с титульной страницей.</w:t>
      </w:r>
    </w:p>
    <w:p w14:paraId="00000030" w14:textId="62F218C2" w:rsidR="00A600BC" w:rsidRPr="00660868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86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60868" w:rsidRPr="00660868">
        <w:rPr>
          <w:rFonts w:ascii="Times New Roman" w:eastAsia="Times New Roman" w:hAnsi="Times New Roman" w:cs="Times New Roman"/>
          <w:b/>
          <w:sz w:val="28"/>
          <w:szCs w:val="28"/>
        </w:rPr>
        <w:t>ДОГОВОРНЫЕ ОТНОШЕНИЯ С АВТОРАМИ</w:t>
      </w:r>
    </w:p>
    <w:p w14:paraId="00000033" w14:textId="09543860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6086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может провести переговоры с Авторами о заключении договора на создание сценария веб-сериала</w:t>
      </w:r>
      <w:r w:rsidR="00660868">
        <w:rPr>
          <w:rFonts w:ascii="Times New Roman" w:eastAsia="Times New Roman" w:hAnsi="Times New Roman" w:cs="Times New Roman"/>
          <w:sz w:val="24"/>
          <w:szCs w:val="24"/>
        </w:rPr>
        <w:t>, представленного Автором,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проектов Организатора. </w:t>
      </w:r>
    </w:p>
    <w:p w14:paraId="00000035" w14:textId="28BD9424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6086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заключения договора о приобретении исключительных прав на Сценарий Авторы выбранных проектов </w:t>
      </w:r>
      <w:r w:rsidR="0066086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660868" w:rsidRPr="00660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868">
        <w:rPr>
          <w:rFonts w:ascii="Times New Roman" w:eastAsia="Times New Roman" w:hAnsi="Times New Roman" w:cs="Times New Roman"/>
          <w:sz w:val="24"/>
          <w:szCs w:val="24"/>
          <w:lang w:val="en-US"/>
        </w:rPr>
        <w:t>Lab</w:t>
      </w:r>
      <w:r w:rsidR="00660868" w:rsidRPr="0066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обязуются предоставит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личные данные (в том числе паспортные данные, адрес постоянной регистрации, ИНН, СНИЛС для физических лиц, ОГРНИП для индивидуальных предпринимателей) для </w:t>
      </w:r>
      <w:r w:rsidR="00660868">
        <w:rPr>
          <w:rFonts w:ascii="Times New Roman" w:eastAsia="Times New Roman" w:hAnsi="Times New Roman" w:cs="Times New Roman"/>
          <w:sz w:val="24"/>
          <w:szCs w:val="24"/>
        </w:rPr>
        <w:t>заключения договора и перечисления вознаграждения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6" w14:textId="77777777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Правом, применимым к заключаемым договорам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Организатором и Авторами, будет являться материальное и процессуальное право Российской Федерации. </w:t>
      </w:r>
    </w:p>
    <w:p w14:paraId="00000037" w14:textId="5142E0F3" w:rsidR="00A600BC" w:rsidRDefault="00CE30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 Организатор оставляет за собой право не заключать ни одного договора с авторами</w:t>
      </w:r>
      <w:r w:rsidR="00660868">
        <w:rPr>
          <w:rFonts w:ascii="Times New Roman" w:eastAsia="Times New Roman" w:hAnsi="Times New Roman" w:cs="Times New Roman"/>
          <w:sz w:val="24"/>
          <w:szCs w:val="24"/>
        </w:rPr>
        <w:t xml:space="preserve">, которые прислали свои </w:t>
      </w:r>
      <w:r>
        <w:rPr>
          <w:rFonts w:ascii="Times New Roman" w:eastAsia="Times New Roman" w:hAnsi="Times New Roman" w:cs="Times New Roman"/>
          <w:sz w:val="24"/>
          <w:szCs w:val="24"/>
        </w:rPr>
        <w:t>Сценари</w:t>
      </w:r>
      <w:r w:rsidR="00660868">
        <w:rPr>
          <w:rFonts w:ascii="Times New Roman" w:eastAsia="Times New Roman" w:hAnsi="Times New Roman" w:cs="Times New Roman"/>
          <w:sz w:val="24"/>
          <w:szCs w:val="24"/>
        </w:rPr>
        <w:t xml:space="preserve">и для рассмотрения в </w:t>
      </w:r>
      <w:r w:rsidR="0066086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660868" w:rsidRPr="00660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868">
        <w:rPr>
          <w:rFonts w:ascii="Times New Roman" w:eastAsia="Times New Roman" w:hAnsi="Times New Roman" w:cs="Times New Roman"/>
          <w:sz w:val="24"/>
          <w:szCs w:val="24"/>
          <w:lang w:val="en-US"/>
        </w:rPr>
        <w:t>Lab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Организатор не </w:t>
      </w:r>
      <w:r w:rsidR="00660868">
        <w:rPr>
          <w:rFonts w:ascii="Times New Roman" w:eastAsia="Times New Roman" w:hAnsi="Times New Roman" w:cs="Times New Roman"/>
          <w:sz w:val="24"/>
          <w:szCs w:val="24"/>
        </w:rPr>
        <w:t>заинтересуется соответствующими сценариями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A" w14:textId="77777777" w:rsidR="00A600BC" w:rsidRDefault="00A600BC">
      <w:pPr>
        <w:jc w:val="both"/>
      </w:pPr>
      <w:bookmarkStart w:id="1" w:name="_heading=h.gjdgxs" w:colFirst="0" w:colLast="0"/>
      <w:bookmarkEnd w:id="1"/>
    </w:p>
    <w:sectPr w:rsidR="00A600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95D"/>
    <w:multiLevelType w:val="multilevel"/>
    <w:tmpl w:val="8592C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A3E14F2"/>
    <w:multiLevelType w:val="multilevel"/>
    <w:tmpl w:val="8E3A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00BC"/>
    <w:rsid w:val="0019166F"/>
    <w:rsid w:val="00326C4F"/>
    <w:rsid w:val="00660868"/>
    <w:rsid w:val="00A600BC"/>
    <w:rsid w:val="00CE30B8"/>
    <w:rsid w:val="00E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2E0B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2E0B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HLfagVGnFbERH1q8UthyZ0YoQ==">AMUW2mVHDh+Fge3tIMtPsq7O6SlkTOUc7/Nyt76oQfqnCRWbHMeyGwDSwAqVqYTRfKEuzzsAEwGQHGJGz1rkw4jAZ8o5dSwAPiZmY7l6aKBPlHUSHqEo6+79AI4YJ1sHXsfblhR30QDN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 Salikhov</dc:creator>
  <cp:lastModifiedBy>User</cp:lastModifiedBy>
  <cp:revision>4</cp:revision>
  <dcterms:created xsi:type="dcterms:W3CDTF">2020-05-18T15:17:00Z</dcterms:created>
  <dcterms:modified xsi:type="dcterms:W3CDTF">2020-05-18T15:44:00Z</dcterms:modified>
</cp:coreProperties>
</file>